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B7" w:rsidRDefault="00B507B7"/>
    <w:p w:rsidR="00C45A84" w:rsidRDefault="00C45A84" w:rsidP="00C45A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</w:t>
      </w:r>
    </w:p>
    <w:p w:rsidR="00C45A84" w:rsidRDefault="00C45A84" w:rsidP="00C45A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C45A84" w:rsidRDefault="00C45A84" w:rsidP="00C45A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Астапковичского сельского поселения</w:t>
      </w:r>
    </w:p>
    <w:p w:rsidR="00C45A84" w:rsidRDefault="00C45A84" w:rsidP="00C45A8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Рославльского района Смоленской области</w:t>
      </w:r>
    </w:p>
    <w:p w:rsidR="00C45A84" w:rsidRDefault="00C45A84" w:rsidP="00C45A8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="004928EE">
        <w:rPr>
          <w:rFonts w:ascii="Times New Roman" w:hAnsi="Times New Roman"/>
          <w:sz w:val="24"/>
          <w:szCs w:val="24"/>
        </w:rPr>
        <w:t>29.04.</w:t>
      </w:r>
      <w:r>
        <w:rPr>
          <w:rFonts w:ascii="Times New Roman" w:hAnsi="Times New Roman"/>
          <w:sz w:val="24"/>
          <w:szCs w:val="24"/>
        </w:rPr>
        <w:t>202</w:t>
      </w:r>
      <w:r w:rsidR="004928E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г. №</w:t>
      </w:r>
      <w:r w:rsidR="004928EE">
        <w:rPr>
          <w:rFonts w:ascii="Times New Roman" w:hAnsi="Times New Roman"/>
          <w:sz w:val="24"/>
          <w:szCs w:val="24"/>
        </w:rPr>
        <w:t xml:space="preserve"> 8</w:t>
      </w:r>
    </w:p>
    <w:p w:rsidR="00C45A84" w:rsidRDefault="00C45A84" w:rsidP="00C45A84">
      <w:pPr>
        <w:rPr>
          <w:rFonts w:ascii="Times New Roman" w:hAnsi="Times New Roman"/>
          <w:sz w:val="28"/>
          <w:szCs w:val="28"/>
        </w:rPr>
      </w:pPr>
    </w:p>
    <w:p w:rsidR="00DD7F7C" w:rsidRDefault="00C45A84" w:rsidP="00C45A8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color w:val="000000"/>
        </w:rPr>
        <w:t xml:space="preserve"> Исполнение по распределению бюджетных ассигнований  по разделам, подразделам, целевым статьям </w:t>
      </w:r>
      <w:proofErr w:type="gramStart"/>
      <w:r>
        <w:rPr>
          <w:rFonts w:ascii="Arial" w:hAnsi="Arial" w:cs="Arial"/>
          <w:b/>
          <w:bCs/>
          <w:color w:val="000000"/>
        </w:rPr>
        <w:t xml:space="preserve">( </w:t>
      </w:r>
      <w:proofErr w:type="gramEnd"/>
      <w:r>
        <w:rPr>
          <w:rFonts w:ascii="Arial" w:hAnsi="Arial" w:cs="Arial"/>
          <w:b/>
          <w:bCs/>
          <w:color w:val="000000"/>
        </w:rPr>
        <w:t xml:space="preserve">муниципальным программам и не </w:t>
      </w:r>
      <w:proofErr w:type="spellStart"/>
      <w:r>
        <w:rPr>
          <w:rFonts w:ascii="Arial" w:hAnsi="Arial" w:cs="Arial"/>
          <w:b/>
          <w:bCs/>
          <w:color w:val="000000"/>
        </w:rPr>
        <w:t>програмным</w:t>
      </w:r>
      <w:proofErr w:type="spellEnd"/>
      <w:r>
        <w:rPr>
          <w:rFonts w:ascii="Arial" w:hAnsi="Arial" w:cs="Arial"/>
          <w:b/>
          <w:bCs/>
          <w:color w:val="000000"/>
        </w:rPr>
        <w:t xml:space="preserve"> направлениям деятельности),  группам (группам и подгруппам) видов расходов классификации расходов  бюджета Астапковичского сельского поселения Рославльского р</w:t>
      </w:r>
      <w:r w:rsidR="00C73CED">
        <w:rPr>
          <w:rFonts w:ascii="Arial" w:hAnsi="Arial" w:cs="Arial"/>
          <w:b/>
          <w:bCs/>
          <w:color w:val="000000"/>
        </w:rPr>
        <w:t>айона Смоленской области за 2021</w:t>
      </w: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 xml:space="preserve"> год</w:t>
      </w:r>
    </w:p>
    <w:p w:rsidR="005C0EF9" w:rsidRDefault="0016689E" w:rsidP="0016689E">
      <w:pPr>
        <w:tabs>
          <w:tab w:val="left" w:pos="8190"/>
          <w:tab w:val="right" w:pos="10771"/>
        </w:tabs>
      </w:pPr>
      <w:r>
        <w:rPr>
          <w:rFonts w:ascii="Times New Roman" w:eastAsia="Calibri" w:hAnsi="Times New Roman" w:cs="Times New Roman"/>
          <w:sz w:val="28"/>
          <w:szCs w:val="28"/>
        </w:rPr>
        <w:tab/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</w:p>
    <w:tbl>
      <w:tblPr>
        <w:tblW w:w="10221" w:type="dxa"/>
        <w:tblInd w:w="93" w:type="dxa"/>
        <w:tblLayout w:type="fixed"/>
        <w:tblLook w:val="04A0"/>
      </w:tblPr>
      <w:tblGrid>
        <w:gridCol w:w="236"/>
        <w:gridCol w:w="472"/>
        <w:gridCol w:w="851"/>
        <w:gridCol w:w="567"/>
        <w:gridCol w:w="709"/>
        <w:gridCol w:w="283"/>
        <w:gridCol w:w="158"/>
        <w:gridCol w:w="708"/>
        <w:gridCol w:w="410"/>
        <w:gridCol w:w="47"/>
        <w:gridCol w:w="961"/>
        <w:gridCol w:w="242"/>
        <w:gridCol w:w="467"/>
        <w:gridCol w:w="1165"/>
        <w:gridCol w:w="394"/>
        <w:gridCol w:w="809"/>
        <w:gridCol w:w="750"/>
        <w:gridCol w:w="992"/>
      </w:tblGrid>
      <w:tr w:rsidR="00EB0921" w:rsidRPr="005C0EF9" w:rsidTr="00EB0921">
        <w:trPr>
          <w:trHeight w:val="855"/>
        </w:trPr>
        <w:tc>
          <w:tcPr>
            <w:tcW w:w="32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0921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Исполнено</w:t>
            </w:r>
          </w:p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921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%</w:t>
            </w: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исполне</w:t>
            </w:r>
            <w:proofErr w:type="spellEnd"/>
          </w:p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ния</w:t>
            </w:r>
            <w:proofErr w:type="spellEnd"/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21 970 830,84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20 594 253,36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5 322 864,34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B0921" w:rsidRPr="005C0EF9" w:rsidTr="00EB0921">
        <w:trPr>
          <w:trHeight w:val="204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602 268,90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EB0921" w:rsidRPr="005C0EF9" w:rsidTr="00EB0921">
        <w:trPr>
          <w:trHeight w:val="153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4 657 683,39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EB0921" w:rsidRPr="005C0EF9" w:rsidTr="00EB0921">
        <w:trPr>
          <w:trHeight w:val="204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3 874 541,25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3 874 541,25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780 323,64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1 067 800,00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780 323,64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73,1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2 818,50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2 818,50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204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127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53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39 391 69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37 608,31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36 902,05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20 608,31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20 608,31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20 608,31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20 608,31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16 293,74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16 293,74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5 293,74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5 293,74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5 293,74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отсутсвуют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124 1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124 100,00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204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94 800,00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94 800,00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29 3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29 300,00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29 3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29 300,00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27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29 600,00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EB0921" w:rsidRPr="005C0EF9" w:rsidTr="00EB0921">
        <w:trPr>
          <w:trHeight w:val="127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12 683 073,84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12 029 472,41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EB0921" w:rsidRPr="005C0EF9" w:rsidTr="00EB0921">
        <w:trPr>
          <w:trHeight w:val="178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EB0921" w:rsidRPr="005C0EF9" w:rsidTr="00EB0921">
        <w:trPr>
          <w:trHeight w:val="127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073,84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2 373 997,41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EB0921" w:rsidRPr="005C0EF9" w:rsidTr="00EB0921">
        <w:trPr>
          <w:trHeight w:val="178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4 720 000,00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B0921" w:rsidRPr="005C0EF9" w:rsidTr="00EB0921">
        <w:trPr>
          <w:trHeight w:val="255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проектирование</w:t>
            </w:r>
            <w:proofErr w:type="gram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,с</w:t>
            </w:r>
            <w:proofErr w:type="gram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троительство,реконструкцию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4 720 000,00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4 720 000,00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4 720 000,00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4 935 475,00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4 935 475,00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4 935 475,00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3 170 577,00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2 806 653,30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88,5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10 153,32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153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10 153,32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1 556 020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1 543 588,65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153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2F1C41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153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1 466 020,00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1 453 588,65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1 603 757,00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1 252 911,33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</w:tr>
      <w:tr w:rsidR="00EB0921" w:rsidRPr="005C0EF9" w:rsidTr="00EB0921">
        <w:trPr>
          <w:trHeight w:val="153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1 252 911,33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1 252 911,33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78,1</w:t>
            </w:r>
          </w:p>
        </w:tc>
      </w:tr>
      <w:tr w:rsidR="00EB0921" w:rsidRPr="005C0EF9" w:rsidTr="00EB0921">
        <w:trPr>
          <w:trHeight w:val="153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848 714,33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73,2</w:t>
            </w:r>
          </w:p>
        </w:tc>
      </w:tr>
      <w:tr w:rsidR="00EB0921" w:rsidRPr="005C0EF9" w:rsidTr="00EB0921">
        <w:trPr>
          <w:trHeight w:val="127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поселении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2606B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21 860,00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47 280,00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94,6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31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127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выплату пенсии за выслугу лет </w:t>
            </w:r>
            <w:proofErr w:type="spell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лицам</w:t>
            </w:r>
            <w:proofErr w:type="gramStart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,з</w:t>
            </w:r>
            <w:proofErr w:type="gram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амещавшим</w:t>
            </w:r>
            <w:proofErr w:type="spellEnd"/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281 570</w:t>
            </w: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281 563,31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30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765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51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trHeight w:val="1020"/>
        </w:trPr>
        <w:tc>
          <w:tcPr>
            <w:tcW w:w="327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gridAfter w:val="6"/>
          <w:wAfter w:w="4577" w:type="dxa"/>
          <w:trHeight w:val="255"/>
        </w:trPr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21 970 830,84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20 594 253,36</w:t>
            </w:r>
          </w:p>
        </w:tc>
        <w:tc>
          <w:tcPr>
            <w:tcW w:w="132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99"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93,7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B0921" w:rsidRPr="005C0EF9" w:rsidTr="00EB0921">
        <w:trPr>
          <w:gridAfter w:val="2"/>
          <w:wAfter w:w="1742" w:type="dxa"/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0921" w:rsidRPr="005C0EF9" w:rsidRDefault="00EB0921" w:rsidP="005C0EF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5C0EF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C0EF9" w:rsidRDefault="005C0EF9"/>
    <w:sectPr w:rsidR="005C0EF9" w:rsidSect="005C0EF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0EF9"/>
    <w:rsid w:val="00051CEE"/>
    <w:rsid w:val="0016689E"/>
    <w:rsid w:val="00176E0C"/>
    <w:rsid w:val="00183347"/>
    <w:rsid w:val="001E130C"/>
    <w:rsid w:val="001F0880"/>
    <w:rsid w:val="002606B3"/>
    <w:rsid w:val="002C5AD7"/>
    <w:rsid w:val="002D2393"/>
    <w:rsid w:val="002D515B"/>
    <w:rsid w:val="002E70B8"/>
    <w:rsid w:val="002F1C41"/>
    <w:rsid w:val="003A6637"/>
    <w:rsid w:val="00415042"/>
    <w:rsid w:val="00475B6C"/>
    <w:rsid w:val="004928EE"/>
    <w:rsid w:val="0053046E"/>
    <w:rsid w:val="00543372"/>
    <w:rsid w:val="005B2EE5"/>
    <w:rsid w:val="005C0EF9"/>
    <w:rsid w:val="005C2B5A"/>
    <w:rsid w:val="005F0C3A"/>
    <w:rsid w:val="007872EE"/>
    <w:rsid w:val="007B5081"/>
    <w:rsid w:val="0090181A"/>
    <w:rsid w:val="00974262"/>
    <w:rsid w:val="009B589D"/>
    <w:rsid w:val="009D4A4E"/>
    <w:rsid w:val="00A2407E"/>
    <w:rsid w:val="00A71541"/>
    <w:rsid w:val="00A8243A"/>
    <w:rsid w:val="00A858D3"/>
    <w:rsid w:val="00B335D3"/>
    <w:rsid w:val="00B507B7"/>
    <w:rsid w:val="00B80525"/>
    <w:rsid w:val="00BB159D"/>
    <w:rsid w:val="00C07BED"/>
    <w:rsid w:val="00C45A84"/>
    <w:rsid w:val="00C471DF"/>
    <w:rsid w:val="00C70A9A"/>
    <w:rsid w:val="00C73CED"/>
    <w:rsid w:val="00CB56AE"/>
    <w:rsid w:val="00D166D7"/>
    <w:rsid w:val="00D77F22"/>
    <w:rsid w:val="00DD7F7C"/>
    <w:rsid w:val="00E5282B"/>
    <w:rsid w:val="00EB0921"/>
    <w:rsid w:val="00ED70CF"/>
    <w:rsid w:val="00F35125"/>
    <w:rsid w:val="00FE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C0EF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0EF9"/>
    <w:rPr>
      <w:color w:val="800080"/>
      <w:u w:val="single"/>
    </w:rPr>
  </w:style>
  <w:style w:type="paragraph" w:customStyle="1" w:styleId="xl88">
    <w:name w:val="xl88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5C0EF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5C0EF9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5C0EF9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5C0EF9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5C0EF9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1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7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2DE20-66B9-4055-B7CD-16B0AE298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2727</Words>
  <Characters>15548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43</cp:revision>
  <cp:lastPrinted>2021-10-20T09:59:00Z</cp:lastPrinted>
  <dcterms:created xsi:type="dcterms:W3CDTF">2021-04-14T12:05:00Z</dcterms:created>
  <dcterms:modified xsi:type="dcterms:W3CDTF">2022-04-26T12:13:00Z</dcterms:modified>
</cp:coreProperties>
</file>